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1B" w:rsidRPr="00E6241B" w:rsidRDefault="00E6241B" w:rsidP="00E624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6241B">
        <w:rPr>
          <w:rFonts w:ascii="Times New Roman" w:hAnsi="Times New Roman" w:cs="Times New Roman"/>
          <w:b/>
          <w:color w:val="FF0000"/>
          <w:sz w:val="36"/>
          <w:szCs w:val="36"/>
        </w:rPr>
        <w:t>«Детям о пожарной безопасности»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пищу.  Поэтому огонь нужен, но главное – помнить об опасности и быть с ним очень осторожным.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Ростом спичка-невеличка – не смотрите, что мала.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Эта спичка-невеличка может сделать много зла.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Если ты включил утюг, убегать не надо вдруг.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Закрывая в доме дверь – все ли выключил, проверь.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Если близко телефон и тебе доступен он.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Нужно «01» набрать и быстрей пожарных звать.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Если же большой огонь, дымом все объято.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Выбегать из дома вон надо всем ребята.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И на помощь поскорей ты зови, зови людей.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color w:val="FF0000"/>
          <w:sz w:val="28"/>
          <w:szCs w:val="28"/>
        </w:rPr>
        <w:t>Поиграйте с ребенком в игру</w:t>
      </w:r>
      <w:r w:rsidRPr="00E6241B">
        <w:rPr>
          <w:rFonts w:ascii="Times New Roman" w:hAnsi="Times New Roman" w:cs="Times New Roman"/>
          <w:b/>
          <w:sz w:val="28"/>
          <w:szCs w:val="28"/>
        </w:rPr>
        <w:t xml:space="preserve">: вы будите перечислять действия, а ребенок должен выделить (хлопнуть в ладоши, топнуть и т. д.) только те, которые могут </w:t>
      </w:r>
      <w:r w:rsidRPr="00E6241B">
        <w:rPr>
          <w:rFonts w:ascii="Times New Roman" w:hAnsi="Times New Roman" w:cs="Times New Roman"/>
          <w:b/>
          <w:sz w:val="28"/>
          <w:szCs w:val="28"/>
        </w:rPr>
        <w:lastRenderedPageBreak/>
        <w:t>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 д.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color w:val="FF0000"/>
          <w:sz w:val="28"/>
          <w:szCs w:val="28"/>
        </w:rPr>
        <w:t>Можно использовать для чтения детскую литературу</w:t>
      </w:r>
      <w:r w:rsidRPr="00E6241B">
        <w:rPr>
          <w:rFonts w:ascii="Times New Roman" w:hAnsi="Times New Roman" w:cs="Times New Roman"/>
          <w:b/>
          <w:sz w:val="28"/>
          <w:szCs w:val="28"/>
        </w:rPr>
        <w:t>: «Кошкин дом»</w:t>
      </w:r>
      <w:proofErr w:type="gramStart"/>
      <w:r w:rsidRPr="00E624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6241B">
        <w:rPr>
          <w:rFonts w:ascii="Times New Roman" w:hAnsi="Times New Roman" w:cs="Times New Roman"/>
          <w:b/>
          <w:sz w:val="28"/>
          <w:szCs w:val="28"/>
        </w:rPr>
        <w:t xml:space="preserve"> «Путаница» К. Чуковского, «Жил на свете слоненок» Г. Цыферова, «Пожар», «Пожарные собаки» Л. Толстого, «Пожар», «Дым», «Пожар в доме» Б. Житкова.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Поддержите попытки детей представить себе, что случиться при неосторожном обращении с огнем.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Организуйте игру «Вызов пожарных». </w:t>
      </w:r>
      <w:r w:rsidRPr="00E6241B">
        <w:rPr>
          <w:rFonts w:ascii="Times New Roman" w:hAnsi="Times New Roman" w:cs="Times New Roman"/>
          <w:b/>
          <w:sz w:val="28"/>
          <w:szCs w:val="28"/>
        </w:rPr>
        <w:t xml:space="preserve">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 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Для лучшего запоминания номера телефона выучите с ребенком следующее стихотворение: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Сам не справишься с пожаром,</w:t>
      </w:r>
      <w:bookmarkStart w:id="0" w:name="_GoBack"/>
      <w:bookmarkEnd w:id="0"/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Этот труд не для детей.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Не теряя время даром, «01» звони скорей.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 xml:space="preserve">Набирай умело – чтоб не все сгорело. 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 xml:space="preserve">Л. </w:t>
      </w:r>
      <w:proofErr w:type="spellStart"/>
      <w:r w:rsidRPr="00E6241B">
        <w:rPr>
          <w:rFonts w:ascii="Times New Roman" w:hAnsi="Times New Roman" w:cs="Times New Roman"/>
          <w:b/>
          <w:sz w:val="28"/>
          <w:szCs w:val="28"/>
        </w:rPr>
        <w:t>Зильберг</w:t>
      </w:r>
      <w:proofErr w:type="spellEnd"/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Используя рисунки, художественную литературу, игры и беседы, постарайтесь детям дать советы, как следует вести себя при пожаре: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· Если пожар небольшой – его можно затушить водой или накрыть плотным одеялом.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lastRenderedPageBreak/>
        <w:t>· Нельзя тушить водой горящие электроприборы.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· Нельзя прятаться в дальних углах, под кроватями, за шкафом – опасен не только огонь, но и дым.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· Нельзя оставаться в помещении, где начался пожар, а надо быстро уйти и звать на помощь взрослых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 xml:space="preserve">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и дорисуйте рисунок, создайте картину– </w:t>
      </w:r>
      <w:proofErr w:type="gramStart"/>
      <w:r w:rsidRPr="00E6241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6241B">
        <w:rPr>
          <w:rFonts w:ascii="Times New Roman" w:hAnsi="Times New Roman" w:cs="Times New Roman"/>
          <w:b/>
          <w:sz w:val="28"/>
          <w:szCs w:val="28"/>
        </w:rPr>
        <w:t>сле пожара. Обсудите с ребенком, где бы он хотел оказаться: в первом или во втором варианте? Почему?</w:t>
      </w:r>
    </w:p>
    <w:p w:rsidR="00E6241B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6B20D9" w:rsidRPr="00E6241B" w:rsidRDefault="00E6241B" w:rsidP="00E62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1B">
        <w:rPr>
          <w:rFonts w:ascii="Times New Roman" w:hAnsi="Times New Roman" w:cs="Times New Roman"/>
          <w:b/>
          <w:sz w:val="28"/>
          <w:szCs w:val="28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sectPr w:rsidR="006B20D9" w:rsidRPr="00E6241B" w:rsidSect="004F4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F6A"/>
    <w:rsid w:val="00307161"/>
    <w:rsid w:val="004F452C"/>
    <w:rsid w:val="005B0F6A"/>
    <w:rsid w:val="006B20D9"/>
    <w:rsid w:val="00731FEA"/>
    <w:rsid w:val="00E6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3917</Characters>
  <Application>Microsoft Office Word</Application>
  <DocSecurity>0</DocSecurity>
  <Lines>32</Lines>
  <Paragraphs>9</Paragraphs>
  <ScaleCrop>false</ScaleCrop>
  <Company>*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Ноутбук</cp:lastModifiedBy>
  <cp:revision>3</cp:revision>
  <dcterms:created xsi:type="dcterms:W3CDTF">2018-11-20T09:09:00Z</dcterms:created>
  <dcterms:modified xsi:type="dcterms:W3CDTF">2018-11-21T02:44:00Z</dcterms:modified>
</cp:coreProperties>
</file>